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45371" w14:textId="77777777" w:rsidR="00C633A9" w:rsidRPr="00E20A8C" w:rsidRDefault="00C633A9" w:rsidP="00C633A9">
      <w:pPr>
        <w:spacing w:line="260" w:lineRule="exact"/>
        <w:jc w:val="both"/>
        <w:rPr>
          <w:rFonts w:ascii="Arial" w:hAnsi="Arial" w:cs="Arial"/>
          <w:sz w:val="20"/>
          <w:szCs w:val="20"/>
        </w:rPr>
      </w:pPr>
      <w:r w:rsidRPr="00E20A8C">
        <w:rPr>
          <w:rFonts w:ascii="Arial" w:hAnsi="Arial" w:cs="Arial"/>
          <w:sz w:val="20"/>
          <w:szCs w:val="20"/>
        </w:rPr>
        <w:t xml:space="preserve">Posamezne postavke blaga – čistil in vse postavke higiensko papirnatih proizvodov morajo izpolnjevati zahteve za </w:t>
      </w:r>
      <w:proofErr w:type="spellStart"/>
      <w:r w:rsidRPr="00E20A8C">
        <w:rPr>
          <w:rFonts w:ascii="Arial" w:hAnsi="Arial" w:cs="Arial"/>
          <w:sz w:val="20"/>
          <w:szCs w:val="20"/>
        </w:rPr>
        <w:t>okoljsko</w:t>
      </w:r>
      <w:proofErr w:type="spellEnd"/>
      <w:r w:rsidRPr="00E20A8C">
        <w:rPr>
          <w:rFonts w:ascii="Arial" w:hAnsi="Arial" w:cs="Arial"/>
          <w:sz w:val="20"/>
          <w:szCs w:val="20"/>
        </w:rPr>
        <w:t xml:space="preserve"> manj obremenjujoče blago v skladu z Uredbo o zelenem javnem naročanju (Ur. l. RS, št. 51/17, 64/19</w:t>
      </w:r>
      <w:r>
        <w:rPr>
          <w:rFonts w:ascii="Arial" w:hAnsi="Arial" w:cs="Arial"/>
          <w:sz w:val="20"/>
          <w:szCs w:val="20"/>
        </w:rPr>
        <w:t xml:space="preserve">, </w:t>
      </w:r>
      <w:r w:rsidRPr="00E20A8C">
        <w:rPr>
          <w:rFonts w:ascii="Arial" w:hAnsi="Arial" w:cs="Arial"/>
          <w:sz w:val="20"/>
          <w:szCs w:val="20"/>
        </w:rPr>
        <w:t>121/21</w:t>
      </w:r>
      <w:r>
        <w:rPr>
          <w:rFonts w:ascii="Arial" w:hAnsi="Arial" w:cs="Arial"/>
          <w:sz w:val="20"/>
          <w:szCs w:val="20"/>
        </w:rPr>
        <w:t>, 132/23 in 43/25</w:t>
      </w:r>
      <w:r w:rsidRPr="00E20A8C">
        <w:rPr>
          <w:rFonts w:ascii="Arial" w:hAnsi="Arial" w:cs="Arial"/>
          <w:sz w:val="20"/>
          <w:szCs w:val="20"/>
        </w:rPr>
        <w:t>) – v nadaljevanju tega dela razpisne dokumentacije: Uredba, kot sledi v nadaljevanju.</w:t>
      </w:r>
      <w:r>
        <w:rPr>
          <w:rFonts w:ascii="Arial" w:hAnsi="Arial" w:cs="Arial"/>
          <w:sz w:val="20"/>
          <w:szCs w:val="20"/>
        </w:rPr>
        <w:t xml:space="preserve"> </w:t>
      </w:r>
      <w:r w:rsidRPr="00E20A8C">
        <w:rPr>
          <w:rFonts w:ascii="Arial" w:hAnsi="Arial" w:cs="Arial"/>
          <w:sz w:val="20"/>
          <w:szCs w:val="20"/>
        </w:rPr>
        <w:t xml:space="preserve">Ponudnik </w:t>
      </w:r>
      <w:r>
        <w:rPr>
          <w:rFonts w:ascii="Arial" w:hAnsi="Arial" w:cs="Arial"/>
          <w:sz w:val="20"/>
          <w:szCs w:val="20"/>
        </w:rPr>
        <w:t xml:space="preserve">mora </w:t>
      </w:r>
      <w:r w:rsidRPr="00E20A8C">
        <w:rPr>
          <w:rFonts w:ascii="Arial" w:hAnsi="Arial" w:cs="Arial"/>
          <w:sz w:val="20"/>
          <w:szCs w:val="20"/>
        </w:rPr>
        <w:t xml:space="preserve">predložiti ustrezna dokazila za naslednje postavke ponudbenega predračuna:  </w:t>
      </w:r>
    </w:p>
    <w:p w14:paraId="7CF1C33B" w14:textId="77777777" w:rsidR="00C633A9" w:rsidRPr="00E20A8C" w:rsidRDefault="00C633A9" w:rsidP="00C633A9">
      <w:pPr>
        <w:spacing w:line="260" w:lineRule="exact"/>
        <w:jc w:val="both"/>
        <w:rPr>
          <w:rFonts w:ascii="Arial" w:hAnsi="Arial" w:cs="Arial"/>
          <w:sz w:val="20"/>
          <w:szCs w:val="20"/>
        </w:rPr>
      </w:pPr>
    </w:p>
    <w:p w14:paraId="61DB9C94" w14:textId="77777777" w:rsidR="00C633A9" w:rsidRPr="00061CE4" w:rsidRDefault="00C633A9" w:rsidP="00C633A9">
      <w:pPr>
        <w:numPr>
          <w:ilvl w:val="6"/>
          <w:numId w:val="1"/>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 xml:space="preserve">Čistilna sredstva za kuhinjo – postavke 1.11, 1.12, </w:t>
      </w:r>
      <w:r>
        <w:rPr>
          <w:rFonts w:ascii="Arial" w:hAnsi="Arial" w:cs="Arial"/>
          <w:sz w:val="20"/>
          <w:szCs w:val="20"/>
        </w:rPr>
        <w:t xml:space="preserve">1.14, </w:t>
      </w:r>
      <w:r w:rsidRPr="00061CE4">
        <w:rPr>
          <w:rFonts w:ascii="Arial" w:hAnsi="Arial" w:cs="Arial"/>
          <w:sz w:val="20"/>
          <w:szCs w:val="20"/>
        </w:rPr>
        <w:t>1.18 in 1.23</w:t>
      </w:r>
    </w:p>
    <w:p w14:paraId="4112B434" w14:textId="77777777" w:rsidR="00C633A9" w:rsidRPr="00061CE4" w:rsidRDefault="00C633A9" w:rsidP="00C633A9">
      <w:pPr>
        <w:numPr>
          <w:ilvl w:val="6"/>
          <w:numId w:val="1"/>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sanitarne prostore – postavki 2.2. in 2.3</w:t>
      </w:r>
    </w:p>
    <w:p w14:paraId="059811F3" w14:textId="77777777" w:rsidR="00C633A9" w:rsidRPr="00061CE4" w:rsidRDefault="00C633A9" w:rsidP="00C633A9">
      <w:pPr>
        <w:numPr>
          <w:ilvl w:val="6"/>
          <w:numId w:val="1"/>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steklene površine- postavka 3.1</w:t>
      </w:r>
    </w:p>
    <w:p w14:paraId="35F54FB3" w14:textId="77777777" w:rsidR="00C633A9" w:rsidRPr="00061CE4" w:rsidRDefault="00C633A9" w:rsidP="00C633A9">
      <w:pPr>
        <w:numPr>
          <w:ilvl w:val="6"/>
          <w:numId w:val="1"/>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objektne površine – postavka 4.5</w:t>
      </w:r>
    </w:p>
    <w:p w14:paraId="1EFF5741" w14:textId="77777777" w:rsidR="00C633A9" w:rsidRDefault="00C633A9" w:rsidP="00C633A9">
      <w:pPr>
        <w:numPr>
          <w:ilvl w:val="6"/>
          <w:numId w:val="1"/>
        </w:numPr>
        <w:tabs>
          <w:tab w:val="clear" w:pos="5040"/>
          <w:tab w:val="num" w:pos="0"/>
        </w:tabs>
        <w:spacing w:line="260" w:lineRule="exact"/>
        <w:ind w:left="0" w:firstLine="0"/>
        <w:jc w:val="both"/>
        <w:rPr>
          <w:rFonts w:ascii="Arial" w:hAnsi="Arial" w:cs="Arial"/>
          <w:sz w:val="20"/>
          <w:szCs w:val="20"/>
        </w:rPr>
      </w:pPr>
      <w:r w:rsidRPr="00061CE4">
        <w:rPr>
          <w:rFonts w:ascii="Arial" w:hAnsi="Arial" w:cs="Arial"/>
          <w:sz w:val="20"/>
          <w:szCs w:val="20"/>
        </w:rPr>
        <w:t>Čistilna sredstva za pralnico – postavki 5.3</w:t>
      </w:r>
      <w:r>
        <w:rPr>
          <w:rFonts w:ascii="Arial" w:hAnsi="Arial" w:cs="Arial"/>
          <w:sz w:val="20"/>
          <w:szCs w:val="20"/>
        </w:rPr>
        <w:t>,</w:t>
      </w:r>
      <w:r w:rsidRPr="00061CE4">
        <w:rPr>
          <w:rFonts w:ascii="Arial" w:hAnsi="Arial" w:cs="Arial"/>
          <w:sz w:val="20"/>
          <w:szCs w:val="20"/>
        </w:rPr>
        <w:t xml:space="preserve"> 5.4</w:t>
      </w:r>
      <w:r>
        <w:rPr>
          <w:rFonts w:ascii="Arial" w:hAnsi="Arial" w:cs="Arial"/>
          <w:sz w:val="20"/>
          <w:szCs w:val="20"/>
        </w:rPr>
        <w:t xml:space="preserve"> in 5.5</w:t>
      </w:r>
    </w:p>
    <w:p w14:paraId="44C30831" w14:textId="77777777" w:rsidR="00C633A9" w:rsidRPr="00FF5124" w:rsidRDefault="00C633A9" w:rsidP="00C633A9">
      <w:pPr>
        <w:numPr>
          <w:ilvl w:val="6"/>
          <w:numId w:val="1"/>
        </w:numPr>
        <w:tabs>
          <w:tab w:val="clear" w:pos="5040"/>
          <w:tab w:val="num" w:pos="0"/>
        </w:tabs>
        <w:spacing w:line="260" w:lineRule="exact"/>
        <w:ind w:left="0" w:firstLine="0"/>
        <w:jc w:val="both"/>
        <w:rPr>
          <w:rFonts w:ascii="Arial" w:hAnsi="Arial" w:cs="Arial"/>
          <w:sz w:val="20"/>
          <w:szCs w:val="20"/>
        </w:rPr>
      </w:pPr>
      <w:r w:rsidRPr="00FF5124">
        <w:rPr>
          <w:rFonts w:ascii="Arial" w:hAnsi="Arial" w:cs="Arial"/>
          <w:sz w:val="20"/>
          <w:szCs w:val="20"/>
        </w:rPr>
        <w:t>Higiensko papirnati proizvodi – vse postavke</w:t>
      </w:r>
      <w:r>
        <w:rPr>
          <w:rFonts w:ascii="Arial" w:hAnsi="Arial" w:cs="Arial"/>
          <w:sz w:val="20"/>
          <w:szCs w:val="20"/>
        </w:rPr>
        <w:t xml:space="preserve">, </w:t>
      </w:r>
      <w:r w:rsidRPr="0063507C">
        <w:rPr>
          <w:rFonts w:ascii="Arial" w:hAnsi="Arial" w:cs="Arial"/>
          <w:b/>
          <w:bCs/>
          <w:color w:val="7030A0"/>
          <w:sz w:val="20"/>
          <w:szCs w:val="20"/>
        </w:rPr>
        <w:t>razen postavke 1.8</w:t>
      </w:r>
    </w:p>
    <w:p w14:paraId="091E26C2" w14:textId="77777777" w:rsidR="00C633A9" w:rsidRPr="00061CE4" w:rsidRDefault="00C633A9" w:rsidP="00C633A9">
      <w:pPr>
        <w:spacing w:line="260" w:lineRule="exact"/>
        <w:jc w:val="both"/>
        <w:rPr>
          <w:rFonts w:ascii="Arial" w:hAnsi="Arial" w:cs="Arial"/>
          <w:b/>
          <w:sz w:val="20"/>
          <w:szCs w:val="20"/>
        </w:rPr>
      </w:pPr>
      <w:r w:rsidRPr="00061CE4">
        <w:rPr>
          <w:rFonts w:ascii="Arial" w:hAnsi="Arial" w:cs="Arial"/>
          <w:b/>
          <w:sz w:val="20"/>
          <w:szCs w:val="20"/>
        </w:rPr>
        <w:t xml:space="preserve"> </w:t>
      </w:r>
    </w:p>
    <w:p w14:paraId="64C1839E" w14:textId="77777777" w:rsidR="00C633A9" w:rsidRPr="00B2169A" w:rsidRDefault="00C633A9" w:rsidP="00C633A9">
      <w:pPr>
        <w:pStyle w:val="Telobesedila34"/>
        <w:spacing w:line="260" w:lineRule="exact"/>
        <w:rPr>
          <w:rFonts w:ascii="Arial" w:hAnsi="Arial" w:cs="Arial"/>
          <w:sz w:val="20"/>
          <w:u w:val="single"/>
        </w:rPr>
      </w:pPr>
      <w:r w:rsidRPr="00237E7E">
        <w:rPr>
          <w:rFonts w:ascii="Arial" w:hAnsi="Arial" w:cs="Arial"/>
          <w:sz w:val="20"/>
        </w:rPr>
        <w:t>Zaželeno je, da ponudnik v ponudbi priloži dokazila iz te točke, in sicer po vrstnem redu zaporednih</w:t>
      </w:r>
      <w:r w:rsidRPr="00B2169A">
        <w:rPr>
          <w:rFonts w:ascii="Arial" w:hAnsi="Arial" w:cs="Arial"/>
          <w:sz w:val="20"/>
        </w:rPr>
        <w:t xml:space="preserve"> številk postavk iz obrazca ponudbenega predračuna ter z navedbo, </w:t>
      </w:r>
      <w:r w:rsidRPr="00B2169A">
        <w:rPr>
          <w:rFonts w:ascii="Arial" w:hAnsi="Arial" w:cs="Arial"/>
          <w:i/>
          <w:sz w:val="20"/>
          <w:u w:val="single"/>
        </w:rPr>
        <w:t>na katero pozicijo (zaporedno številko iz obrazca ponudbenega predračuna) se posamezno dokazilo nanaša</w:t>
      </w:r>
      <w:r w:rsidRPr="00B2169A">
        <w:rPr>
          <w:rFonts w:ascii="Arial" w:hAnsi="Arial" w:cs="Arial"/>
          <w:sz w:val="20"/>
          <w:u w:val="single"/>
        </w:rPr>
        <w:t xml:space="preserve">. </w:t>
      </w:r>
    </w:p>
    <w:p w14:paraId="6EE32581" w14:textId="77777777" w:rsidR="00C633A9" w:rsidRPr="00B2169A" w:rsidRDefault="00C633A9" w:rsidP="00C633A9">
      <w:pPr>
        <w:pStyle w:val="Telobesedila34"/>
        <w:spacing w:line="260" w:lineRule="exact"/>
        <w:rPr>
          <w:rFonts w:ascii="Arial" w:hAnsi="Arial" w:cs="Arial"/>
          <w:sz w:val="20"/>
        </w:rPr>
      </w:pPr>
    </w:p>
    <w:p w14:paraId="1B22AF4A" w14:textId="77777777" w:rsidR="00C633A9" w:rsidRPr="00B2169A" w:rsidRDefault="00C633A9" w:rsidP="00C633A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B2169A">
        <w:rPr>
          <w:rFonts w:ascii="Arial" w:hAnsi="Arial" w:cs="Arial"/>
          <w:sz w:val="20"/>
          <w:szCs w:val="20"/>
          <w:u w:val="single"/>
        </w:rPr>
        <w:t xml:space="preserve">Opozorilo: </w:t>
      </w:r>
    </w:p>
    <w:p w14:paraId="1CAB733D" w14:textId="77777777" w:rsidR="00C633A9" w:rsidRDefault="00C633A9" w:rsidP="00C633A9">
      <w:pPr>
        <w:pStyle w:val="Telobesedila34"/>
        <w:spacing w:line="260" w:lineRule="exact"/>
        <w:rPr>
          <w:rFonts w:ascii="Arial" w:hAnsi="Arial" w:cs="Arial"/>
          <w:sz w:val="20"/>
        </w:rPr>
      </w:pPr>
      <w:r w:rsidRPr="00B2169A">
        <w:rPr>
          <w:rFonts w:ascii="Arial" w:hAnsi="Arial" w:cs="Arial"/>
          <w:sz w:val="20"/>
        </w:rPr>
        <w:t xml:space="preserve">Naročnik si pridržuje pravico od ponudnika pred oddajo naročila zahtevati dopolnitev oz. predložitev dodatnih dokazil, iz katerih bo razvidno, da ponujeno blago ustreza v razpisni dokumentaciji navedenim </w:t>
      </w:r>
      <w:proofErr w:type="spellStart"/>
      <w:r w:rsidRPr="00B2169A">
        <w:rPr>
          <w:rFonts w:ascii="Arial" w:hAnsi="Arial" w:cs="Arial"/>
          <w:sz w:val="20"/>
        </w:rPr>
        <w:t>okoljskim</w:t>
      </w:r>
      <w:proofErr w:type="spellEnd"/>
      <w:r w:rsidRPr="00B2169A">
        <w:rPr>
          <w:rFonts w:ascii="Arial" w:hAnsi="Arial" w:cs="Arial"/>
          <w:sz w:val="20"/>
        </w:rPr>
        <w:t xml:space="preserve"> zahtevam skladno z omenjeno </w:t>
      </w:r>
      <w:r>
        <w:rPr>
          <w:rFonts w:ascii="Arial" w:hAnsi="Arial" w:cs="Arial"/>
          <w:sz w:val="20"/>
        </w:rPr>
        <w:t>U</w:t>
      </w:r>
      <w:r w:rsidRPr="00B2169A">
        <w:rPr>
          <w:rFonts w:ascii="Arial" w:hAnsi="Arial" w:cs="Arial"/>
          <w:sz w:val="20"/>
        </w:rPr>
        <w:t>redbo.</w:t>
      </w:r>
    </w:p>
    <w:p w14:paraId="7870BE54" w14:textId="77777777" w:rsidR="00C633A9" w:rsidRDefault="00C633A9" w:rsidP="00C633A9">
      <w:pPr>
        <w:pStyle w:val="Telobesedila34"/>
        <w:spacing w:line="260" w:lineRule="exact"/>
        <w:rPr>
          <w:rFonts w:ascii="Arial" w:hAnsi="Arial" w:cs="Arial"/>
          <w:sz w:val="20"/>
        </w:rPr>
      </w:pPr>
    </w:p>
    <w:p w14:paraId="18428E2F" w14:textId="77777777" w:rsidR="00C633A9" w:rsidRPr="00B2169A" w:rsidRDefault="00C633A9" w:rsidP="00C633A9">
      <w:pPr>
        <w:pStyle w:val="Telobesedila34"/>
        <w:spacing w:line="260" w:lineRule="exact"/>
        <w:rPr>
          <w:rFonts w:ascii="Arial" w:hAnsi="Arial" w:cs="Arial"/>
          <w:sz w:val="20"/>
        </w:rPr>
      </w:pPr>
    </w:p>
    <w:p w14:paraId="4C5569AE" w14:textId="77777777" w:rsidR="00C633A9" w:rsidRPr="009A4595" w:rsidRDefault="00C633A9" w:rsidP="00C633A9">
      <w:pPr>
        <w:spacing w:line="260" w:lineRule="exact"/>
        <w:jc w:val="both"/>
        <w:rPr>
          <w:rFonts w:ascii="Arial" w:hAnsi="Arial" w:cs="Arial"/>
          <w:b/>
          <w:sz w:val="20"/>
          <w:szCs w:val="20"/>
        </w:rPr>
      </w:pPr>
      <w:r w:rsidRPr="009A4595">
        <w:rPr>
          <w:rFonts w:ascii="Arial" w:hAnsi="Arial" w:cs="Arial"/>
          <w:b/>
          <w:sz w:val="20"/>
          <w:szCs w:val="20"/>
        </w:rPr>
        <w:t xml:space="preserve">3.1 OKOLJSKE ZAHTEVE ZA HIGIENSKO PAPIRNATE PROIZVODE </w:t>
      </w:r>
    </w:p>
    <w:p w14:paraId="03C4126E" w14:textId="77777777" w:rsidR="00C633A9" w:rsidRPr="009A4595" w:rsidRDefault="00C633A9" w:rsidP="00C633A9">
      <w:pPr>
        <w:spacing w:line="260" w:lineRule="exact"/>
        <w:jc w:val="both"/>
        <w:rPr>
          <w:rFonts w:ascii="Arial" w:hAnsi="Arial" w:cs="Arial"/>
          <w:b/>
        </w:rPr>
      </w:pPr>
    </w:p>
    <w:p w14:paraId="1403ADC0" w14:textId="77777777" w:rsidR="00C633A9" w:rsidRPr="009A4595" w:rsidRDefault="00C633A9" w:rsidP="00C633A9">
      <w:pPr>
        <w:spacing w:line="260" w:lineRule="exact"/>
        <w:jc w:val="both"/>
        <w:rPr>
          <w:rFonts w:ascii="Arial" w:hAnsi="Arial" w:cs="Arial"/>
          <w:sz w:val="20"/>
          <w:szCs w:val="20"/>
        </w:rPr>
      </w:pPr>
      <w:r w:rsidRPr="009A4595">
        <w:rPr>
          <w:rFonts w:ascii="Arial" w:hAnsi="Arial" w:cs="Arial"/>
          <w:sz w:val="20"/>
          <w:szCs w:val="20"/>
        </w:rPr>
        <w:t xml:space="preserve">Za vse higiensko papirnate proizvode, postavke </w:t>
      </w:r>
      <w:r w:rsidRPr="009A4595">
        <w:rPr>
          <w:rFonts w:ascii="Arial" w:hAnsi="Arial" w:cs="Arial"/>
          <w:b/>
          <w:bCs/>
          <w:sz w:val="20"/>
          <w:szCs w:val="20"/>
        </w:rPr>
        <w:t>1.1 do 1.14</w:t>
      </w:r>
      <w:r w:rsidRPr="009A4595">
        <w:rPr>
          <w:rFonts w:ascii="Arial" w:hAnsi="Arial" w:cs="Arial"/>
          <w:sz w:val="20"/>
          <w:szCs w:val="20"/>
        </w:rPr>
        <w:t xml:space="preserve"> iz ponudbenega predračuna mora ponudnik predložiti ustrezna dokazila o izpolnjevanju </w:t>
      </w:r>
      <w:proofErr w:type="spellStart"/>
      <w:r w:rsidRPr="009A4595">
        <w:rPr>
          <w:rFonts w:ascii="Arial" w:hAnsi="Arial" w:cs="Arial"/>
          <w:sz w:val="20"/>
          <w:szCs w:val="20"/>
        </w:rPr>
        <w:t>okoljskih</w:t>
      </w:r>
      <w:proofErr w:type="spellEnd"/>
      <w:r w:rsidRPr="009A4595">
        <w:rPr>
          <w:rFonts w:ascii="Arial" w:hAnsi="Arial" w:cs="Arial"/>
          <w:sz w:val="20"/>
          <w:szCs w:val="20"/>
        </w:rPr>
        <w:t xml:space="preserve"> zahtev, ki so navedene v nadaljevanju in na način kot je navedeno v nadaljevanju:</w:t>
      </w:r>
    </w:p>
    <w:p w14:paraId="6C2D6388" w14:textId="77777777" w:rsidR="00C633A9" w:rsidRPr="009A4595" w:rsidRDefault="00C633A9" w:rsidP="00C633A9">
      <w:pPr>
        <w:spacing w:line="260" w:lineRule="exact"/>
        <w:jc w:val="both"/>
        <w:rPr>
          <w:rFonts w:ascii="Arial" w:hAnsi="Arial" w:cs="Arial"/>
          <w:sz w:val="20"/>
          <w:szCs w:val="20"/>
        </w:rPr>
      </w:pPr>
    </w:p>
    <w:p w14:paraId="24504EDF" w14:textId="77777777" w:rsidR="00C633A9" w:rsidRPr="00340F3B" w:rsidRDefault="00C633A9" w:rsidP="00C633A9">
      <w:pPr>
        <w:autoSpaceDE w:val="0"/>
        <w:autoSpaceDN w:val="0"/>
        <w:adjustRightInd w:val="0"/>
        <w:spacing w:line="260" w:lineRule="exact"/>
        <w:jc w:val="both"/>
        <w:rPr>
          <w:rFonts w:ascii="Arial" w:hAnsi="Arial" w:cs="Arial"/>
          <w:bCs/>
          <w:sz w:val="20"/>
          <w:szCs w:val="20"/>
        </w:rPr>
      </w:pPr>
      <w:r>
        <w:rPr>
          <w:rFonts w:ascii="Arial" w:hAnsi="Arial" w:cs="Arial"/>
          <w:b/>
          <w:sz w:val="20"/>
          <w:szCs w:val="20"/>
        </w:rPr>
        <w:t xml:space="preserve">3.1.1 </w:t>
      </w:r>
      <w:r w:rsidRPr="00340F3B">
        <w:rPr>
          <w:rFonts w:ascii="Arial" w:hAnsi="Arial" w:cs="Arial"/>
          <w:bCs/>
          <w:sz w:val="20"/>
          <w:szCs w:val="20"/>
        </w:rPr>
        <w:t xml:space="preserve">Porabljena električna energija v proizvodnih stopnjah izdelave primarne vlaknine (vlaknina, uporabljena prvič ali prvič namenjena za predelavo v papir, karton) in izdelave papirja ne sme presegati 2200 kWh električne energije na ADT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  </w:t>
      </w:r>
    </w:p>
    <w:p w14:paraId="37EE7B3B" w14:textId="77777777" w:rsidR="00C633A9" w:rsidRPr="00340F3B" w:rsidRDefault="00C633A9" w:rsidP="00C633A9">
      <w:pPr>
        <w:spacing w:line="260" w:lineRule="exact"/>
        <w:jc w:val="both"/>
        <w:rPr>
          <w:rFonts w:ascii="Arial" w:hAnsi="Arial" w:cs="Arial"/>
          <w:sz w:val="20"/>
          <w:szCs w:val="20"/>
        </w:rPr>
      </w:pPr>
    </w:p>
    <w:p w14:paraId="52FA6571" w14:textId="77777777" w:rsidR="00C633A9" w:rsidRPr="00340F3B" w:rsidRDefault="00C633A9" w:rsidP="00C633A9">
      <w:pPr>
        <w:spacing w:line="260" w:lineRule="exact"/>
        <w:jc w:val="both"/>
        <w:rPr>
          <w:rFonts w:ascii="Arial" w:hAnsi="Arial" w:cs="Arial"/>
          <w:sz w:val="20"/>
          <w:szCs w:val="20"/>
        </w:rPr>
      </w:pPr>
      <w:r w:rsidRPr="00340F3B">
        <w:rPr>
          <w:rFonts w:ascii="Arial" w:hAnsi="Arial" w:cs="Arial"/>
          <w:sz w:val="20"/>
          <w:szCs w:val="20"/>
        </w:rPr>
        <w:t xml:space="preserve">Ponudnik mora v ponudbi predložiti: </w:t>
      </w:r>
    </w:p>
    <w:p w14:paraId="6B12862D" w14:textId="77777777" w:rsidR="00C633A9" w:rsidRPr="00340F3B" w:rsidRDefault="00C633A9" w:rsidP="00C633A9">
      <w:pPr>
        <w:pStyle w:val="Odstavekseznama"/>
        <w:numPr>
          <w:ilvl w:val="0"/>
          <w:numId w:val="2"/>
        </w:numPr>
        <w:autoSpaceDE w:val="0"/>
        <w:autoSpaceDN w:val="0"/>
        <w:adjustRightInd w:val="0"/>
        <w:spacing w:line="260" w:lineRule="exact"/>
        <w:jc w:val="both"/>
        <w:rPr>
          <w:rFonts w:cs="Arial"/>
          <w:szCs w:val="20"/>
        </w:rPr>
      </w:pPr>
      <w:r w:rsidRPr="00340F3B">
        <w:rPr>
          <w:rFonts w:cs="Arial"/>
          <w:szCs w:val="20"/>
        </w:rPr>
        <w:t xml:space="preserve">potrdilo, da ima blago znak za okolje tipa I, ali </w:t>
      </w:r>
    </w:p>
    <w:p w14:paraId="40B25C4A" w14:textId="77777777" w:rsidR="00C633A9" w:rsidRPr="00340F3B" w:rsidRDefault="00C633A9" w:rsidP="00C633A9">
      <w:pPr>
        <w:pStyle w:val="Odstavekseznama"/>
        <w:numPr>
          <w:ilvl w:val="0"/>
          <w:numId w:val="2"/>
        </w:numPr>
        <w:autoSpaceDE w:val="0"/>
        <w:autoSpaceDN w:val="0"/>
        <w:adjustRightInd w:val="0"/>
        <w:spacing w:line="260" w:lineRule="exact"/>
        <w:jc w:val="both"/>
        <w:rPr>
          <w:rFonts w:cs="Arial"/>
          <w:szCs w:val="20"/>
        </w:rPr>
      </w:pPr>
      <w:r w:rsidRPr="00340F3B">
        <w:rPr>
          <w:rFonts w:cs="Arial"/>
          <w:szCs w:val="20"/>
        </w:rPr>
        <w:t xml:space="preserve">tehnično dokumentacijo proizvajalca, iz katere izhaja, da so zahteve izpolnjene, ali </w:t>
      </w:r>
    </w:p>
    <w:p w14:paraId="158B6B1C" w14:textId="77777777" w:rsidR="00C633A9" w:rsidRPr="00340F3B" w:rsidRDefault="00C633A9" w:rsidP="00C633A9">
      <w:pPr>
        <w:pStyle w:val="Odstavekseznama"/>
        <w:numPr>
          <w:ilvl w:val="0"/>
          <w:numId w:val="2"/>
        </w:numPr>
        <w:autoSpaceDE w:val="0"/>
        <w:autoSpaceDN w:val="0"/>
        <w:adjustRightInd w:val="0"/>
        <w:spacing w:line="260" w:lineRule="exact"/>
        <w:jc w:val="both"/>
        <w:rPr>
          <w:rFonts w:cs="Arial"/>
          <w:szCs w:val="20"/>
        </w:rPr>
      </w:pPr>
      <w:r w:rsidRPr="00340F3B">
        <w:rPr>
          <w:rFonts w:cs="Arial"/>
          <w:szCs w:val="20"/>
        </w:rPr>
        <w:t xml:space="preserve">ustrezno dokazilo, iz katerega izhaja, da so zahteve izpolnjene. </w:t>
      </w:r>
    </w:p>
    <w:p w14:paraId="2098DE0D" w14:textId="77777777" w:rsidR="00C633A9" w:rsidRPr="00340F3B" w:rsidRDefault="00C633A9" w:rsidP="00C633A9">
      <w:pPr>
        <w:spacing w:line="260" w:lineRule="exact"/>
        <w:jc w:val="both"/>
        <w:rPr>
          <w:rFonts w:ascii="Arial" w:hAnsi="Arial" w:cs="Arial"/>
          <w:sz w:val="20"/>
          <w:szCs w:val="20"/>
        </w:rPr>
      </w:pPr>
    </w:p>
    <w:p w14:paraId="238B5A23" w14:textId="77777777" w:rsidR="00C633A9" w:rsidRPr="00340F3B" w:rsidRDefault="00C633A9" w:rsidP="00C633A9">
      <w:pPr>
        <w:spacing w:line="260" w:lineRule="exact"/>
        <w:jc w:val="both"/>
        <w:rPr>
          <w:rFonts w:ascii="Arial" w:hAnsi="Arial" w:cs="Arial"/>
          <w:sz w:val="20"/>
          <w:szCs w:val="20"/>
        </w:rPr>
      </w:pPr>
      <w:r w:rsidRPr="00340F3B">
        <w:rPr>
          <w:rFonts w:ascii="Arial" w:hAnsi="Arial" w:cs="Arial"/>
          <w:sz w:val="20"/>
          <w:szCs w:val="20"/>
        </w:rPr>
        <w:t xml:space="preserve">Naročnik med izvajanjem naročila preverja, ali ponudnik izpolnjuje zahteve. </w:t>
      </w:r>
    </w:p>
    <w:p w14:paraId="340DBA25" w14:textId="77777777" w:rsidR="00C633A9" w:rsidRPr="00340F3B" w:rsidRDefault="00C633A9" w:rsidP="00C633A9">
      <w:pPr>
        <w:spacing w:line="260" w:lineRule="exact"/>
        <w:jc w:val="both"/>
        <w:rPr>
          <w:rFonts w:ascii="Arial" w:hAnsi="Arial" w:cs="Arial"/>
          <w:sz w:val="20"/>
          <w:szCs w:val="20"/>
        </w:rPr>
      </w:pPr>
    </w:p>
    <w:p w14:paraId="0DAAF795" w14:textId="77777777" w:rsidR="00C633A9" w:rsidRPr="00340F3B" w:rsidRDefault="00C633A9" w:rsidP="00C633A9">
      <w:pPr>
        <w:spacing w:line="260" w:lineRule="exact"/>
        <w:jc w:val="both"/>
        <w:rPr>
          <w:rFonts w:ascii="Arial" w:hAnsi="Arial" w:cs="Arial"/>
          <w:sz w:val="20"/>
          <w:szCs w:val="20"/>
        </w:rPr>
      </w:pPr>
      <w:r w:rsidRPr="00340F3B">
        <w:rPr>
          <w:rFonts w:ascii="Arial" w:hAnsi="Arial" w:cs="Arial"/>
          <w:b/>
          <w:bCs/>
          <w:sz w:val="20"/>
          <w:szCs w:val="20"/>
        </w:rPr>
        <w:t>3.1.2</w:t>
      </w:r>
      <w:r>
        <w:rPr>
          <w:rFonts w:ascii="Arial" w:hAnsi="Arial" w:cs="Arial"/>
          <w:sz w:val="20"/>
          <w:szCs w:val="20"/>
        </w:rPr>
        <w:t xml:space="preserve"> </w:t>
      </w:r>
      <w:r w:rsidRPr="00340F3B">
        <w:rPr>
          <w:rFonts w:ascii="Arial" w:hAnsi="Arial" w:cs="Arial"/>
          <w:sz w:val="20"/>
          <w:szCs w:val="20"/>
        </w:rPr>
        <w:t xml:space="preserve">Največja dovoljena količina porabljene vode za proizvodnjo ene tone papirja je 15 m3 vode. </w:t>
      </w:r>
    </w:p>
    <w:p w14:paraId="72E8D64F" w14:textId="77777777" w:rsidR="00C633A9" w:rsidRPr="00340F3B" w:rsidRDefault="00C633A9" w:rsidP="00C633A9">
      <w:pPr>
        <w:autoSpaceDE w:val="0"/>
        <w:autoSpaceDN w:val="0"/>
        <w:adjustRightInd w:val="0"/>
        <w:spacing w:line="260" w:lineRule="exact"/>
        <w:jc w:val="both"/>
        <w:rPr>
          <w:rFonts w:ascii="Arial" w:hAnsi="Arial" w:cs="Arial"/>
          <w:b/>
          <w:sz w:val="20"/>
          <w:szCs w:val="20"/>
        </w:rPr>
      </w:pPr>
    </w:p>
    <w:p w14:paraId="697283F7" w14:textId="77777777" w:rsidR="00C633A9" w:rsidRPr="00340F3B" w:rsidRDefault="00C633A9" w:rsidP="00C633A9">
      <w:pPr>
        <w:spacing w:line="260" w:lineRule="exact"/>
        <w:jc w:val="both"/>
        <w:rPr>
          <w:rFonts w:ascii="Arial" w:hAnsi="Arial" w:cs="Arial"/>
          <w:sz w:val="20"/>
          <w:szCs w:val="20"/>
        </w:rPr>
      </w:pPr>
      <w:r w:rsidRPr="00340F3B">
        <w:rPr>
          <w:rFonts w:ascii="Arial" w:hAnsi="Arial" w:cs="Arial"/>
          <w:sz w:val="20"/>
          <w:szCs w:val="20"/>
        </w:rPr>
        <w:t xml:space="preserve">Ponudnik mora v ponudbi predložiti: </w:t>
      </w:r>
    </w:p>
    <w:p w14:paraId="693D90E4" w14:textId="77777777" w:rsidR="00C633A9" w:rsidRPr="00340F3B" w:rsidRDefault="00C633A9" w:rsidP="00C633A9">
      <w:pPr>
        <w:spacing w:line="260" w:lineRule="exact"/>
        <w:jc w:val="both"/>
        <w:rPr>
          <w:rFonts w:ascii="Arial" w:hAnsi="Arial" w:cs="Arial"/>
          <w:sz w:val="20"/>
          <w:szCs w:val="20"/>
        </w:rPr>
      </w:pPr>
      <w:r w:rsidRPr="00340F3B">
        <w:rPr>
          <w:rFonts w:ascii="Arial" w:hAnsi="Arial" w:cs="Arial"/>
          <w:sz w:val="20"/>
          <w:szCs w:val="20"/>
        </w:rPr>
        <w:t xml:space="preserve">- potrdilo, da ima papir znak za okolje tipa I, iz katerega izhaja, da papir izpolnjuje zahteve, ali </w:t>
      </w:r>
    </w:p>
    <w:p w14:paraId="79EC65D3" w14:textId="77777777" w:rsidR="00C633A9" w:rsidRPr="00340F3B" w:rsidRDefault="00C633A9" w:rsidP="00C633A9">
      <w:pPr>
        <w:spacing w:line="260" w:lineRule="exact"/>
        <w:jc w:val="both"/>
        <w:rPr>
          <w:rFonts w:ascii="Arial" w:hAnsi="Arial" w:cs="Arial"/>
          <w:sz w:val="20"/>
          <w:szCs w:val="20"/>
        </w:rPr>
      </w:pPr>
      <w:r w:rsidRPr="00340F3B">
        <w:rPr>
          <w:rFonts w:ascii="Arial" w:hAnsi="Arial" w:cs="Arial"/>
          <w:sz w:val="20"/>
          <w:szCs w:val="20"/>
        </w:rPr>
        <w:t xml:space="preserve">- tehnično dokumentacijo proizvajalca, iz katere izhaja, da so zahteve izpolnjene, ali </w:t>
      </w:r>
    </w:p>
    <w:p w14:paraId="7D0B382D" w14:textId="77777777" w:rsidR="00C633A9" w:rsidRPr="00340F3B" w:rsidRDefault="00C633A9" w:rsidP="00C633A9">
      <w:pPr>
        <w:spacing w:line="260" w:lineRule="exact"/>
        <w:jc w:val="both"/>
        <w:rPr>
          <w:rFonts w:ascii="Arial" w:hAnsi="Arial" w:cs="Arial"/>
          <w:sz w:val="20"/>
          <w:szCs w:val="20"/>
        </w:rPr>
      </w:pPr>
      <w:r w:rsidRPr="00340F3B">
        <w:rPr>
          <w:rFonts w:ascii="Arial" w:hAnsi="Arial" w:cs="Arial"/>
          <w:sz w:val="20"/>
          <w:szCs w:val="20"/>
        </w:rPr>
        <w:t xml:space="preserve">- ustrezno dokazilo, iz katerega izhaja, da so zahteve izpolnjene. </w:t>
      </w:r>
    </w:p>
    <w:p w14:paraId="3276FF2C" w14:textId="77777777" w:rsidR="00C633A9" w:rsidRPr="00340F3B" w:rsidRDefault="00C633A9" w:rsidP="00C633A9">
      <w:pPr>
        <w:spacing w:line="260" w:lineRule="exact"/>
        <w:jc w:val="both"/>
        <w:rPr>
          <w:rFonts w:ascii="Arial" w:hAnsi="Arial" w:cs="Arial"/>
          <w:sz w:val="20"/>
          <w:szCs w:val="20"/>
        </w:rPr>
      </w:pPr>
    </w:p>
    <w:p w14:paraId="1A281952" w14:textId="77777777" w:rsidR="00C633A9" w:rsidRPr="00340F3B" w:rsidRDefault="00C633A9" w:rsidP="00C633A9">
      <w:pPr>
        <w:autoSpaceDE w:val="0"/>
        <w:autoSpaceDN w:val="0"/>
        <w:adjustRightInd w:val="0"/>
        <w:spacing w:line="260" w:lineRule="exact"/>
        <w:jc w:val="both"/>
        <w:rPr>
          <w:rFonts w:ascii="Helvetica" w:hAnsi="Helvetica" w:cs="Helvetica"/>
          <w:color w:val="000000"/>
          <w:sz w:val="20"/>
          <w:szCs w:val="20"/>
          <w:vertAlign w:val="superscript"/>
        </w:rPr>
      </w:pPr>
      <w:r w:rsidRPr="00340F3B">
        <w:rPr>
          <w:rFonts w:ascii="Arial" w:hAnsi="Arial" w:cs="Arial"/>
          <w:sz w:val="20"/>
          <w:szCs w:val="20"/>
        </w:rPr>
        <w:t>Naročnik med izvajanjem naročila preverja, ali ponudnik izpolnjuje zahteve.</w:t>
      </w:r>
    </w:p>
    <w:p w14:paraId="0F602C91" w14:textId="77777777" w:rsidR="00C633A9" w:rsidRPr="009D5A9F" w:rsidRDefault="00C633A9" w:rsidP="00C633A9">
      <w:pPr>
        <w:autoSpaceDE w:val="0"/>
        <w:autoSpaceDN w:val="0"/>
        <w:adjustRightInd w:val="0"/>
        <w:spacing w:line="260" w:lineRule="exact"/>
        <w:jc w:val="both"/>
        <w:rPr>
          <w:rFonts w:ascii="Helvetica" w:hAnsi="Helvetica" w:cs="Helvetica"/>
          <w:sz w:val="18"/>
          <w:szCs w:val="18"/>
        </w:rPr>
      </w:pPr>
    </w:p>
    <w:p w14:paraId="18F2490B" w14:textId="0F80BF7A" w:rsidR="00AA0213" w:rsidRPr="00C633A9" w:rsidRDefault="00C633A9" w:rsidP="00C633A9">
      <w:pPr>
        <w:spacing w:line="260" w:lineRule="exact"/>
        <w:jc w:val="both"/>
        <w:rPr>
          <w:rFonts w:ascii="Arial" w:hAnsi="Arial" w:cs="Arial"/>
          <w:b/>
          <w:sz w:val="20"/>
          <w:szCs w:val="20"/>
        </w:rPr>
      </w:pPr>
      <w:r w:rsidRPr="000968A6">
        <w:rPr>
          <w:rFonts w:ascii="Arial" w:hAnsi="Arial" w:cs="Arial"/>
          <w:b/>
          <w:sz w:val="20"/>
          <w:szCs w:val="20"/>
        </w:rPr>
        <w:t xml:space="preserve">3.2 OKOLJSKE ZAHTEVE ZA ČISTILA </w:t>
      </w:r>
    </w:p>
    <w:sectPr w:rsidR="00AA0213" w:rsidRPr="00C633A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4E2B0" w14:textId="77777777" w:rsidR="00C633A9" w:rsidRDefault="00C633A9" w:rsidP="00C633A9">
      <w:pPr>
        <w:spacing w:line="240" w:lineRule="auto"/>
      </w:pPr>
      <w:r>
        <w:separator/>
      </w:r>
    </w:p>
  </w:endnote>
  <w:endnote w:type="continuationSeparator" w:id="0">
    <w:p w14:paraId="60FD2813" w14:textId="77777777" w:rsidR="00C633A9" w:rsidRDefault="00C633A9" w:rsidP="00C633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EB08" w14:textId="77777777" w:rsidR="00C633A9" w:rsidRDefault="00C633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6D24" w14:textId="70D6C0AA" w:rsidR="00C633A9" w:rsidRDefault="00C633A9" w:rsidP="00C633A9">
    <w:pPr>
      <w:pStyle w:val="Noga"/>
      <w:jc w:val="center"/>
    </w:pPr>
    <w: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B2B6" w14:textId="77777777" w:rsidR="00C633A9" w:rsidRDefault="00C633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3CF38" w14:textId="77777777" w:rsidR="00C633A9" w:rsidRDefault="00C633A9" w:rsidP="00C633A9">
      <w:pPr>
        <w:spacing w:line="240" w:lineRule="auto"/>
      </w:pPr>
      <w:r>
        <w:separator/>
      </w:r>
    </w:p>
  </w:footnote>
  <w:footnote w:type="continuationSeparator" w:id="0">
    <w:p w14:paraId="6619CCBA" w14:textId="77777777" w:rsidR="00C633A9" w:rsidRDefault="00C633A9" w:rsidP="00C633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43EC" w14:textId="77777777" w:rsidR="00C633A9" w:rsidRDefault="00C633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A33" w14:textId="77777777" w:rsidR="00C633A9" w:rsidRDefault="00C633A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C308A" w14:textId="77777777" w:rsidR="00C633A9" w:rsidRDefault="00C633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978E3"/>
    <w:multiLevelType w:val="hybridMultilevel"/>
    <w:tmpl w:val="FD1A84C6"/>
    <w:lvl w:ilvl="0" w:tplc="76B69F82">
      <w:numFmt w:val="bullet"/>
      <w:lvlText w:val=""/>
      <w:lvlJc w:val="left"/>
      <w:pPr>
        <w:ind w:left="720" w:hanging="360"/>
      </w:pPr>
      <w:rPr>
        <w:rFonts w:ascii="Symbol" w:hAnsi="Symbo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AFE0876"/>
    <w:multiLevelType w:val="hybridMultilevel"/>
    <w:tmpl w:val="B0C2B02C"/>
    <w:lvl w:ilvl="0" w:tplc="FFFFFFFF">
      <w:start w:val="1"/>
      <w:numFmt w:val="upperRoman"/>
      <w:lvlText w:val="%1."/>
      <w:lvlJc w:val="left"/>
      <w:pPr>
        <w:tabs>
          <w:tab w:val="num" w:pos="1080"/>
        </w:tabs>
        <w:ind w:left="1080" w:hanging="720"/>
      </w:pPr>
      <w:rPr>
        <w:rFonts w:hint="default"/>
      </w:rPr>
    </w:lvl>
    <w:lvl w:ilvl="1" w:tplc="E1BEF3BE">
      <w:start w:val="4"/>
      <w:numFmt w:val="decimal"/>
      <w:lvlText w:val="%2."/>
      <w:lvlJc w:val="left"/>
      <w:pPr>
        <w:tabs>
          <w:tab w:val="num" w:pos="1440"/>
        </w:tabs>
        <w:ind w:left="1440" w:hanging="360"/>
      </w:pPr>
      <w:rPr>
        <w:rFonts w:hint="default"/>
      </w:rPr>
    </w:lvl>
    <w:lvl w:ilvl="2" w:tplc="726AEB96">
      <w:start w:val="1"/>
      <w:numFmt w:val="lowerLetter"/>
      <w:lvlText w:val="%3."/>
      <w:lvlJc w:val="left"/>
      <w:pPr>
        <w:tabs>
          <w:tab w:val="num" w:pos="2340"/>
        </w:tabs>
        <w:ind w:left="2340" w:hanging="360"/>
      </w:pPr>
      <w:rPr>
        <w:rFonts w:hint="default"/>
      </w:rPr>
    </w:lvl>
    <w:lvl w:ilvl="3" w:tplc="3C98F7C8">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16cid:durableId="1579708038">
    <w:abstractNumId w:val="1"/>
  </w:num>
  <w:num w:numId="2" w16cid:durableId="1360621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3A9"/>
    <w:rsid w:val="006D7E4C"/>
    <w:rsid w:val="00AA0213"/>
    <w:rsid w:val="00C633A9"/>
    <w:rsid w:val="00DD5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60C9D95F"/>
  <w15:chartTrackingRefBased/>
  <w15:docId w15:val="{8A2E88C0-8966-4371-9ABA-1EE5A765C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3A9"/>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C633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633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633A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633A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633A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633A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633A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633A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633A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33A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633A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633A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633A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633A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633A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633A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633A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633A9"/>
    <w:rPr>
      <w:rFonts w:eastAsiaTheme="majorEastAsia" w:cstheme="majorBidi"/>
      <w:color w:val="272727" w:themeColor="text1" w:themeTint="D8"/>
    </w:rPr>
  </w:style>
  <w:style w:type="paragraph" w:styleId="Naslov">
    <w:name w:val="Title"/>
    <w:basedOn w:val="Navaden"/>
    <w:next w:val="Navaden"/>
    <w:link w:val="NaslovZnak"/>
    <w:uiPriority w:val="10"/>
    <w:qFormat/>
    <w:rsid w:val="00C633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633A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633A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633A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633A9"/>
    <w:pPr>
      <w:spacing w:before="160"/>
      <w:jc w:val="center"/>
    </w:pPr>
    <w:rPr>
      <w:i/>
      <w:iCs/>
      <w:color w:val="404040" w:themeColor="text1" w:themeTint="BF"/>
    </w:rPr>
  </w:style>
  <w:style w:type="character" w:customStyle="1" w:styleId="CitatZnak">
    <w:name w:val="Citat Znak"/>
    <w:basedOn w:val="Privzetapisavaodstavka"/>
    <w:link w:val="Citat"/>
    <w:uiPriority w:val="29"/>
    <w:rsid w:val="00C633A9"/>
    <w:rPr>
      <w:i/>
      <w:iCs/>
      <w:color w:val="404040" w:themeColor="text1" w:themeTint="BF"/>
    </w:rPr>
  </w:style>
  <w:style w:type="paragraph" w:styleId="Odstavekseznama">
    <w:name w:val="List Paragraph"/>
    <w:basedOn w:val="Navaden"/>
    <w:qFormat/>
    <w:rsid w:val="00C633A9"/>
    <w:pPr>
      <w:ind w:left="720"/>
      <w:contextualSpacing/>
    </w:pPr>
  </w:style>
  <w:style w:type="character" w:styleId="Intenzivenpoudarek">
    <w:name w:val="Intense Emphasis"/>
    <w:basedOn w:val="Privzetapisavaodstavka"/>
    <w:uiPriority w:val="21"/>
    <w:qFormat/>
    <w:rsid w:val="00C633A9"/>
    <w:rPr>
      <w:i/>
      <w:iCs/>
      <w:color w:val="0F4761" w:themeColor="accent1" w:themeShade="BF"/>
    </w:rPr>
  </w:style>
  <w:style w:type="paragraph" w:styleId="Intenzivencitat">
    <w:name w:val="Intense Quote"/>
    <w:basedOn w:val="Navaden"/>
    <w:next w:val="Navaden"/>
    <w:link w:val="IntenzivencitatZnak"/>
    <w:uiPriority w:val="30"/>
    <w:qFormat/>
    <w:rsid w:val="00C633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633A9"/>
    <w:rPr>
      <w:i/>
      <w:iCs/>
      <w:color w:val="0F4761" w:themeColor="accent1" w:themeShade="BF"/>
    </w:rPr>
  </w:style>
  <w:style w:type="character" w:styleId="Intenzivensklic">
    <w:name w:val="Intense Reference"/>
    <w:basedOn w:val="Privzetapisavaodstavka"/>
    <w:uiPriority w:val="32"/>
    <w:qFormat/>
    <w:rsid w:val="00C633A9"/>
    <w:rPr>
      <w:b/>
      <w:bCs/>
      <w:smallCaps/>
      <w:color w:val="0F4761" w:themeColor="accent1" w:themeShade="BF"/>
      <w:spacing w:val="5"/>
    </w:rPr>
  </w:style>
  <w:style w:type="paragraph" w:customStyle="1" w:styleId="Telobesedila34">
    <w:name w:val="Telo besedila 34"/>
    <w:basedOn w:val="Navaden"/>
    <w:rsid w:val="00C633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Glava">
    <w:name w:val="header"/>
    <w:basedOn w:val="Navaden"/>
    <w:link w:val="GlavaZnak"/>
    <w:uiPriority w:val="99"/>
    <w:unhideWhenUsed/>
    <w:rsid w:val="00C633A9"/>
    <w:pPr>
      <w:tabs>
        <w:tab w:val="center" w:pos="4536"/>
        <w:tab w:val="right" w:pos="9072"/>
      </w:tabs>
      <w:spacing w:line="240" w:lineRule="auto"/>
    </w:pPr>
  </w:style>
  <w:style w:type="character" w:customStyle="1" w:styleId="GlavaZnak">
    <w:name w:val="Glava Znak"/>
    <w:basedOn w:val="Privzetapisavaodstavka"/>
    <w:link w:val="Glava"/>
    <w:uiPriority w:val="99"/>
    <w:rsid w:val="00C633A9"/>
    <w:rPr>
      <w:rFonts w:ascii="Times New Roman" w:eastAsia="Times New Roman" w:hAnsi="Times New Roman" w:cs="Times New Roman"/>
      <w:kern w:val="0"/>
      <w:sz w:val="22"/>
      <w:szCs w:val="22"/>
      <w:lang w:eastAsia="sl-SI"/>
      <w14:ligatures w14:val="none"/>
    </w:rPr>
  </w:style>
  <w:style w:type="paragraph" w:styleId="Noga">
    <w:name w:val="footer"/>
    <w:basedOn w:val="Navaden"/>
    <w:link w:val="NogaZnak"/>
    <w:uiPriority w:val="99"/>
    <w:unhideWhenUsed/>
    <w:rsid w:val="00C633A9"/>
    <w:pPr>
      <w:tabs>
        <w:tab w:val="center" w:pos="4536"/>
        <w:tab w:val="right" w:pos="9072"/>
      </w:tabs>
      <w:spacing w:line="240" w:lineRule="auto"/>
    </w:pPr>
  </w:style>
  <w:style w:type="character" w:customStyle="1" w:styleId="NogaZnak">
    <w:name w:val="Noga Znak"/>
    <w:basedOn w:val="Privzetapisavaodstavka"/>
    <w:link w:val="Noga"/>
    <w:uiPriority w:val="99"/>
    <w:rsid w:val="00C633A9"/>
    <w:rPr>
      <w:rFonts w:ascii="Times New Roman" w:eastAsia="Times New Roman" w:hAnsi="Times New Roman" w:cs="Times New Roman"/>
      <w:kern w:val="0"/>
      <w:sz w:val="22"/>
      <w:szCs w:val="2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1</cp:revision>
  <dcterms:created xsi:type="dcterms:W3CDTF">2026-04-15T13:31:00Z</dcterms:created>
  <dcterms:modified xsi:type="dcterms:W3CDTF">2026-04-15T13:34:00Z</dcterms:modified>
</cp:coreProperties>
</file>